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35" w:rsidRDefault="00072135" w:rsidP="00072135">
      <w:pPr>
        <w:spacing w:after="0" w:line="240" w:lineRule="auto"/>
        <w:jc w:val="both"/>
        <w:rPr>
          <w:rFonts w:ascii="Times New Roman" w:hAnsi="Times New Roman" w:cs="Times New Roman"/>
          <w:sz w:val="24"/>
          <w:szCs w:val="24"/>
        </w:rPr>
      </w:pPr>
      <w:r>
        <w:rPr>
          <w:noProof/>
          <w:lang w:eastAsia="fr-FR"/>
        </w:rPr>
        <w:drawing>
          <wp:inline distT="0" distB="0" distL="0" distR="0" wp14:anchorId="094BC54E" wp14:editId="3ADCF689">
            <wp:extent cx="1724025" cy="931353"/>
            <wp:effectExtent l="0" t="0" r="0" b="2540"/>
            <wp:docPr id="12" name="Image 1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4333" cy="936922"/>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fr-FR"/>
        </w:rPr>
        <w:drawing>
          <wp:inline distT="0" distB="0" distL="0" distR="0" wp14:anchorId="49EABE42" wp14:editId="4D91D7AC">
            <wp:extent cx="2609088" cy="1066800"/>
            <wp:effectExtent l="0" t="0" r="127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RSHbd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088" cy="1066800"/>
                    </a:xfrm>
                    <a:prstGeom prst="rect">
                      <a:avLst/>
                    </a:prstGeom>
                  </pic:spPr>
                </pic:pic>
              </a:graphicData>
            </a:graphic>
          </wp:inline>
        </w:drawing>
      </w:r>
    </w:p>
    <w:p w:rsidR="00072135" w:rsidRDefault="00072135" w:rsidP="00072135">
      <w:pPr>
        <w:spacing w:after="0" w:line="240" w:lineRule="auto"/>
        <w:jc w:val="center"/>
        <w:rPr>
          <w:rFonts w:ascii="Times New Roman" w:hAnsi="Times New Roman" w:cs="Times New Roman"/>
          <w:b/>
          <w:sz w:val="24"/>
          <w:szCs w:val="24"/>
        </w:rPr>
      </w:pPr>
    </w:p>
    <w:p w:rsidR="00072135" w:rsidRPr="00376F43" w:rsidRDefault="00072135" w:rsidP="00072135">
      <w:pPr>
        <w:spacing w:after="0" w:line="240" w:lineRule="auto"/>
        <w:ind w:firstLine="284"/>
        <w:jc w:val="center"/>
        <w:rPr>
          <w:rFonts w:ascii="Times New Roman" w:hAnsi="Times New Roman" w:cs="Times New Roman"/>
          <w:b/>
          <w:smallCaps/>
          <w:sz w:val="32"/>
          <w:szCs w:val="32"/>
        </w:rPr>
      </w:pPr>
      <w:r w:rsidRPr="00376F43">
        <w:rPr>
          <w:rFonts w:ascii="Times New Roman" w:hAnsi="Times New Roman" w:cs="Times New Roman"/>
          <w:b/>
          <w:smallCaps/>
          <w:sz w:val="32"/>
          <w:szCs w:val="32"/>
        </w:rPr>
        <w:t>Faites-nous part de vos projets de recherche !</w:t>
      </w:r>
    </w:p>
    <w:p w:rsidR="00072135" w:rsidRDefault="00072135" w:rsidP="00072135">
      <w:pPr>
        <w:spacing w:after="0" w:line="240" w:lineRule="auto"/>
        <w:jc w:val="center"/>
        <w:rPr>
          <w:rFonts w:ascii="Times New Roman" w:hAnsi="Times New Roman" w:cs="Times New Roman"/>
          <w:b/>
          <w:sz w:val="24"/>
          <w:szCs w:val="24"/>
        </w:rPr>
      </w:pPr>
    </w:p>
    <w:p w:rsidR="00072135" w:rsidRDefault="00072135" w:rsidP="00072135">
      <w:pPr>
        <w:spacing w:after="0" w:line="240" w:lineRule="auto"/>
        <w:jc w:val="center"/>
        <w:rPr>
          <w:rFonts w:ascii="Times New Roman" w:hAnsi="Times New Roman" w:cs="Times New Roman"/>
          <w:b/>
          <w:sz w:val="36"/>
          <w:szCs w:val="36"/>
        </w:rPr>
      </w:pPr>
      <w:r w:rsidRPr="001B3EC6">
        <w:rPr>
          <w:rFonts w:ascii="Times New Roman" w:hAnsi="Times New Roman" w:cs="Times New Roman"/>
          <w:b/>
          <w:sz w:val="36"/>
          <w:szCs w:val="36"/>
        </w:rPr>
        <w:t xml:space="preserve">APPEL À </w:t>
      </w:r>
      <w:r>
        <w:rPr>
          <w:rFonts w:ascii="Times New Roman" w:hAnsi="Times New Roman" w:cs="Times New Roman"/>
          <w:b/>
          <w:sz w:val="36"/>
          <w:szCs w:val="36"/>
        </w:rPr>
        <w:t xml:space="preserve">ÉMERGENCE DE PROJETS </w:t>
      </w:r>
    </w:p>
    <w:p w:rsidR="00072135" w:rsidRPr="001B3EC6" w:rsidRDefault="00072135" w:rsidP="0007213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SCIENTIFIQUES POUR L’ANNÉE 2018</w:t>
      </w:r>
    </w:p>
    <w:p w:rsidR="00072135" w:rsidRDefault="00072135" w:rsidP="00072135">
      <w:pPr>
        <w:spacing w:after="0" w:line="240" w:lineRule="auto"/>
        <w:rPr>
          <w:rFonts w:ascii="Times New Roman" w:hAnsi="Times New Roman" w:cs="Times New Roman"/>
        </w:rPr>
      </w:pPr>
    </w:p>
    <w:p w:rsidR="00072135" w:rsidRDefault="00072135" w:rsidP="00072135">
      <w:pPr>
        <w:spacing w:after="0" w:line="240" w:lineRule="auto"/>
        <w:rPr>
          <w:rFonts w:ascii="Times New Roman" w:hAnsi="Times New Roman" w:cs="Times New Roman"/>
        </w:rPr>
      </w:pPr>
    </w:p>
    <w:p w:rsidR="00072135" w:rsidRPr="00615AE9" w:rsidRDefault="00072135" w:rsidP="00072135">
      <w:pPr>
        <w:spacing w:after="0" w:line="240" w:lineRule="auto"/>
        <w:rPr>
          <w:rFonts w:ascii="Times New Roman" w:hAnsi="Times New Roman" w:cs="Times New Roman"/>
        </w:rPr>
      </w:pPr>
    </w:p>
    <w:p w:rsidR="00072135" w:rsidRDefault="00072135" w:rsidP="0007213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 Responsables</w:t>
      </w:r>
      <w:r w:rsidRPr="00E42128">
        <w:rPr>
          <w:rFonts w:ascii="Times New Roman" w:hAnsi="Times New Roman" w:cs="Times New Roman"/>
          <w:b/>
          <w:sz w:val="24"/>
          <w:szCs w:val="24"/>
        </w:rPr>
        <w:t xml:space="preserve"> du projet (noms, fonction</w:t>
      </w:r>
      <w:r>
        <w:rPr>
          <w:rFonts w:ascii="Times New Roman" w:hAnsi="Times New Roman" w:cs="Times New Roman"/>
          <w:b/>
          <w:sz w:val="24"/>
          <w:szCs w:val="24"/>
        </w:rPr>
        <w:t>s</w:t>
      </w:r>
      <w:r w:rsidRPr="00E42128">
        <w:rPr>
          <w:rFonts w:ascii="Times New Roman" w:hAnsi="Times New Roman" w:cs="Times New Roman"/>
          <w:b/>
          <w:sz w:val="24"/>
          <w:szCs w:val="24"/>
        </w:rPr>
        <w:t>, laboratoire</w:t>
      </w:r>
      <w:r>
        <w:rPr>
          <w:rFonts w:ascii="Times New Roman" w:hAnsi="Times New Roman" w:cs="Times New Roman"/>
          <w:b/>
          <w:sz w:val="24"/>
          <w:szCs w:val="24"/>
        </w:rPr>
        <w:t>s</w:t>
      </w:r>
      <w:r w:rsidRPr="00E42128">
        <w:rPr>
          <w:rFonts w:ascii="Times New Roman" w:hAnsi="Times New Roman" w:cs="Times New Roman"/>
          <w:b/>
          <w:sz w:val="24"/>
          <w:szCs w:val="24"/>
        </w:rPr>
        <w:t>)</w:t>
      </w:r>
      <w:r>
        <w:rPr>
          <w:rFonts w:ascii="Times New Roman" w:hAnsi="Times New Roman" w:cs="Times New Roman"/>
          <w:sz w:val="24"/>
          <w:szCs w:val="24"/>
        </w:rPr>
        <w:t xml:space="preserve"> : </w:t>
      </w:r>
    </w:p>
    <w:p w:rsidR="00072135" w:rsidRDefault="00072135" w:rsidP="00072135">
      <w:pPr>
        <w:spacing w:after="0" w:line="240" w:lineRule="auto"/>
        <w:jc w:val="both"/>
        <w:rPr>
          <w:rFonts w:ascii="Times New Roman" w:hAnsi="Times New Roman" w:cs="Times New Roman"/>
          <w:sz w:val="24"/>
          <w:szCs w:val="24"/>
        </w:rPr>
      </w:pPr>
    </w:p>
    <w:p w:rsidR="00072135" w:rsidRDefault="00072135" w:rsidP="00072135">
      <w:pPr>
        <w:spacing w:after="0" w:line="240" w:lineRule="auto"/>
        <w:jc w:val="both"/>
        <w:rPr>
          <w:rFonts w:ascii="Times New Roman" w:hAnsi="Times New Roman" w:cs="Times New Roman"/>
          <w:sz w:val="24"/>
          <w:szCs w:val="24"/>
        </w:rPr>
      </w:pPr>
    </w:p>
    <w:p w:rsidR="00072135" w:rsidRDefault="00072135" w:rsidP="00072135">
      <w:pPr>
        <w:spacing w:after="0" w:line="240" w:lineRule="auto"/>
        <w:jc w:val="both"/>
        <w:rPr>
          <w:rFonts w:ascii="Times New Roman" w:hAnsi="Times New Roman" w:cs="Times New Roman"/>
          <w:b/>
          <w:sz w:val="24"/>
          <w:szCs w:val="24"/>
        </w:rPr>
      </w:pPr>
    </w:p>
    <w:p w:rsidR="00072135" w:rsidRDefault="00072135" w:rsidP="0007213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E42128">
        <w:rPr>
          <w:rFonts w:ascii="Times New Roman" w:hAnsi="Times New Roman" w:cs="Times New Roman"/>
          <w:b/>
          <w:sz w:val="24"/>
          <w:szCs w:val="24"/>
        </w:rPr>
        <w:t>Titre du projet</w:t>
      </w:r>
      <w:r>
        <w:rPr>
          <w:rFonts w:ascii="Times New Roman" w:hAnsi="Times New Roman" w:cs="Times New Roman"/>
          <w:sz w:val="24"/>
          <w:szCs w:val="24"/>
        </w:rPr>
        <w:t xml:space="preserve"> : </w:t>
      </w:r>
    </w:p>
    <w:p w:rsidR="00072135" w:rsidRDefault="00072135" w:rsidP="00072135">
      <w:pPr>
        <w:spacing w:after="0" w:line="240" w:lineRule="auto"/>
        <w:jc w:val="both"/>
        <w:rPr>
          <w:rFonts w:ascii="Times New Roman" w:hAnsi="Times New Roman" w:cs="Times New Roman"/>
          <w:sz w:val="24"/>
          <w:szCs w:val="24"/>
        </w:rPr>
      </w:pPr>
    </w:p>
    <w:p w:rsidR="00072135" w:rsidRDefault="00072135" w:rsidP="00072135">
      <w:pPr>
        <w:spacing w:after="0" w:line="240" w:lineRule="auto"/>
        <w:jc w:val="both"/>
        <w:rPr>
          <w:rFonts w:ascii="Times New Roman" w:hAnsi="Times New Roman" w:cs="Times New Roman"/>
          <w:sz w:val="24"/>
          <w:szCs w:val="24"/>
        </w:rPr>
      </w:pPr>
    </w:p>
    <w:p w:rsidR="00072135" w:rsidRDefault="00072135" w:rsidP="00072135">
      <w:pPr>
        <w:spacing w:after="0" w:line="240" w:lineRule="auto"/>
        <w:jc w:val="both"/>
        <w:rPr>
          <w:rFonts w:ascii="Times New Roman" w:hAnsi="Times New Roman" w:cs="Times New Roman"/>
          <w:sz w:val="24"/>
          <w:szCs w:val="24"/>
        </w:rPr>
      </w:pPr>
    </w:p>
    <w:p w:rsidR="00072135" w:rsidRDefault="00072135" w:rsidP="0007213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E42128">
        <w:rPr>
          <w:rFonts w:ascii="Times New Roman" w:hAnsi="Times New Roman" w:cs="Times New Roman"/>
          <w:b/>
          <w:sz w:val="24"/>
          <w:szCs w:val="24"/>
        </w:rPr>
        <w:t>Description scientifique du projet</w:t>
      </w:r>
      <w:r>
        <w:rPr>
          <w:rFonts w:ascii="Times New Roman" w:hAnsi="Times New Roman" w:cs="Times New Roman"/>
          <w:sz w:val="24"/>
          <w:szCs w:val="24"/>
        </w:rPr>
        <w:t xml:space="preserve"> : </w:t>
      </w:r>
    </w:p>
    <w:p w:rsidR="00072135" w:rsidRDefault="00072135" w:rsidP="00072135">
      <w:pPr>
        <w:spacing w:after="0" w:line="240" w:lineRule="auto"/>
        <w:jc w:val="both"/>
        <w:rPr>
          <w:rFonts w:ascii="Times New Roman" w:hAnsi="Times New Roman" w:cs="Times New Roman"/>
          <w:sz w:val="24"/>
          <w:szCs w:val="24"/>
        </w:rPr>
      </w:pPr>
    </w:p>
    <w:p w:rsidR="00072135" w:rsidRDefault="00072135" w:rsidP="00DD7F3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Cette présentation synthétique (max 4 pages) du projet permettra d’aborder les points suivants :</w:t>
      </w:r>
    </w:p>
    <w:p w:rsidR="00072135" w:rsidRDefault="00072135" w:rsidP="00072135">
      <w:pPr>
        <w:spacing w:after="0" w:line="240" w:lineRule="auto"/>
        <w:jc w:val="both"/>
        <w:rPr>
          <w:rFonts w:ascii="Times New Roman" w:hAnsi="Times New Roman" w:cs="Times New Roman"/>
          <w:sz w:val="24"/>
          <w:szCs w:val="24"/>
        </w:rPr>
      </w:pPr>
    </w:p>
    <w:p w:rsidR="00072135" w:rsidRPr="00DD7F3D" w:rsidRDefault="00DD7F3D" w:rsidP="00DD7F3D">
      <w:pPr>
        <w:pStyle w:val="Paragraphedeliste"/>
        <w:numPr>
          <w:ilvl w:val="0"/>
          <w:numId w:val="12"/>
        </w:numPr>
        <w:spacing w:after="0" w:line="240" w:lineRule="auto"/>
        <w:jc w:val="both"/>
        <w:rPr>
          <w:rFonts w:ascii="Times New Roman" w:hAnsi="Times New Roman" w:cs="Times New Roman"/>
          <w:sz w:val="24"/>
          <w:szCs w:val="24"/>
          <w:u w:val="single"/>
        </w:rPr>
      </w:pPr>
      <w:r w:rsidRPr="00DD7F3D">
        <w:rPr>
          <w:rFonts w:ascii="Times New Roman" w:hAnsi="Times New Roman" w:cs="Times New Roman"/>
          <w:sz w:val="24"/>
          <w:szCs w:val="24"/>
          <w:u w:val="single"/>
        </w:rPr>
        <w:t>Objectifs</w:t>
      </w:r>
      <w:r w:rsidR="00072135" w:rsidRPr="00DD7F3D">
        <w:rPr>
          <w:rFonts w:ascii="Times New Roman" w:hAnsi="Times New Roman" w:cs="Times New Roman"/>
          <w:sz w:val="24"/>
          <w:szCs w:val="24"/>
          <w:u w:val="single"/>
        </w:rPr>
        <w:t xml:space="preserve"> et hypothèses scientifiques</w:t>
      </w:r>
      <w:r>
        <w:rPr>
          <w:rFonts w:ascii="Times New Roman" w:hAnsi="Times New Roman" w:cs="Times New Roman"/>
          <w:sz w:val="24"/>
          <w:szCs w:val="24"/>
          <w:u w:val="single"/>
        </w:rPr>
        <w:t> :</w:t>
      </w:r>
    </w:p>
    <w:p w:rsidR="00072135" w:rsidRDefault="00072135" w:rsidP="00072135">
      <w:pPr>
        <w:pStyle w:val="Paragraphedeliste"/>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Contexte scientifique</w:t>
      </w:r>
      <w:r w:rsidR="00DD7F3D">
        <w:rPr>
          <w:rFonts w:ascii="Times New Roman" w:hAnsi="Times New Roman" w:cs="Times New Roman"/>
          <w:sz w:val="24"/>
          <w:szCs w:val="24"/>
        </w:rPr>
        <w:t> ;</w:t>
      </w:r>
    </w:p>
    <w:p w:rsidR="00072135" w:rsidRDefault="00072135" w:rsidP="00072135">
      <w:pPr>
        <w:pStyle w:val="Paragraphedeliste"/>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Problématique de recherche</w:t>
      </w:r>
      <w:r w:rsidR="00DD7F3D">
        <w:rPr>
          <w:rFonts w:ascii="Times New Roman" w:hAnsi="Times New Roman" w:cs="Times New Roman"/>
          <w:sz w:val="24"/>
          <w:szCs w:val="24"/>
        </w:rPr>
        <w:t> ;</w:t>
      </w:r>
    </w:p>
    <w:p w:rsidR="00072135" w:rsidRPr="00072135" w:rsidRDefault="00072135" w:rsidP="00072135">
      <w:pPr>
        <w:pStyle w:val="Paragraphedeliste"/>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Méthodologie</w:t>
      </w:r>
      <w:r w:rsidR="00DD7F3D">
        <w:rPr>
          <w:rFonts w:ascii="Times New Roman" w:hAnsi="Times New Roman" w:cs="Times New Roman"/>
          <w:sz w:val="24"/>
          <w:szCs w:val="24"/>
        </w:rPr>
        <w:t>.</w:t>
      </w:r>
    </w:p>
    <w:p w:rsidR="00072135" w:rsidRPr="00DD7F3D" w:rsidRDefault="00DD7F3D" w:rsidP="00DD7F3D">
      <w:pPr>
        <w:pStyle w:val="Paragraphedeliste"/>
        <w:numPr>
          <w:ilvl w:val="0"/>
          <w:numId w:val="12"/>
        </w:numPr>
        <w:tabs>
          <w:tab w:val="left" w:pos="5412"/>
        </w:tabs>
        <w:spacing w:after="0" w:line="240" w:lineRule="auto"/>
        <w:jc w:val="both"/>
        <w:rPr>
          <w:rFonts w:ascii="Times New Roman" w:hAnsi="Times New Roman" w:cs="Times New Roman"/>
          <w:sz w:val="24"/>
          <w:szCs w:val="24"/>
          <w:u w:val="single"/>
        </w:rPr>
      </w:pPr>
      <w:r w:rsidRPr="00DD7F3D">
        <w:rPr>
          <w:rFonts w:ascii="Times New Roman" w:hAnsi="Times New Roman" w:cs="Times New Roman"/>
          <w:sz w:val="24"/>
          <w:szCs w:val="24"/>
          <w:u w:val="single"/>
        </w:rPr>
        <w:t>Organisation</w:t>
      </w:r>
      <w:r w:rsidR="00072135" w:rsidRPr="00DD7F3D">
        <w:rPr>
          <w:rFonts w:ascii="Times New Roman" w:hAnsi="Times New Roman" w:cs="Times New Roman"/>
          <w:sz w:val="24"/>
          <w:szCs w:val="24"/>
          <w:u w:val="single"/>
        </w:rPr>
        <w:t xml:space="preserve"> du projet et moyens mis en œuvre :</w:t>
      </w:r>
    </w:p>
    <w:p w:rsidR="00072135" w:rsidRDefault="00072135" w:rsidP="00072135">
      <w:pPr>
        <w:pStyle w:val="Paragraphedeliste"/>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Calendrier prévisionnel</w:t>
      </w:r>
      <w:r w:rsidR="00DD7F3D">
        <w:rPr>
          <w:rFonts w:ascii="Times New Roman" w:hAnsi="Times New Roman" w:cs="Times New Roman"/>
          <w:sz w:val="24"/>
          <w:szCs w:val="24"/>
        </w:rPr>
        <w:t> ;</w:t>
      </w:r>
    </w:p>
    <w:p w:rsidR="00072135" w:rsidRDefault="00072135" w:rsidP="00072135">
      <w:pPr>
        <w:pStyle w:val="Paragraphedeliste"/>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Budget</w:t>
      </w:r>
      <w:r w:rsidR="00DD7F3D">
        <w:rPr>
          <w:rFonts w:ascii="Times New Roman" w:hAnsi="Times New Roman" w:cs="Times New Roman"/>
          <w:sz w:val="24"/>
          <w:szCs w:val="24"/>
        </w:rPr>
        <w:t> ;</w:t>
      </w:r>
    </w:p>
    <w:p w:rsidR="00072135" w:rsidRPr="00DD7F3D" w:rsidRDefault="00072135" w:rsidP="008C62D8">
      <w:pPr>
        <w:pStyle w:val="Paragraphedeliste"/>
        <w:numPr>
          <w:ilvl w:val="0"/>
          <w:numId w:val="9"/>
        </w:numPr>
        <w:spacing w:after="0" w:line="240" w:lineRule="auto"/>
        <w:jc w:val="both"/>
        <w:rPr>
          <w:rFonts w:ascii="Times New Roman" w:hAnsi="Times New Roman" w:cs="Times New Roman"/>
          <w:sz w:val="24"/>
          <w:szCs w:val="24"/>
        </w:rPr>
      </w:pPr>
      <w:r w:rsidRPr="00DD7F3D">
        <w:rPr>
          <w:rFonts w:ascii="Times New Roman" w:hAnsi="Times New Roman" w:cs="Times New Roman"/>
          <w:sz w:val="24"/>
          <w:szCs w:val="24"/>
        </w:rPr>
        <w:t>Equipe</w:t>
      </w:r>
      <w:r w:rsidR="00DD7F3D" w:rsidRPr="00DD7F3D">
        <w:rPr>
          <w:rFonts w:ascii="Times New Roman" w:hAnsi="Times New Roman" w:cs="Times New Roman"/>
          <w:sz w:val="24"/>
          <w:szCs w:val="24"/>
        </w:rPr>
        <w:t>.</w:t>
      </w:r>
    </w:p>
    <w:p w:rsidR="00072135" w:rsidRPr="00DD7F3D" w:rsidRDefault="00DD7F3D" w:rsidP="00DD7F3D">
      <w:pPr>
        <w:pStyle w:val="Paragraphedeliste"/>
        <w:numPr>
          <w:ilvl w:val="0"/>
          <w:numId w:val="12"/>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w:t>
      </w:r>
      <w:r w:rsidR="00072135" w:rsidRPr="00DD7F3D">
        <w:rPr>
          <w:rFonts w:ascii="Times New Roman" w:hAnsi="Times New Roman" w:cs="Times New Roman"/>
          <w:sz w:val="24"/>
          <w:szCs w:val="24"/>
          <w:u w:val="single"/>
        </w:rPr>
        <w:t>es impacts et retombées</w:t>
      </w:r>
    </w:p>
    <w:p w:rsidR="00072135" w:rsidRDefault="00072135" w:rsidP="00DD7F3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Les points suivants devront être plus spécifiquement abordés :</w:t>
      </w:r>
    </w:p>
    <w:p w:rsidR="00072135" w:rsidRDefault="00072135" w:rsidP="00072135">
      <w:pPr>
        <w:pStyle w:val="Paragraphedeliste"/>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Résultats escomptés en terme d’interdisciplinarité et donc de structuration du PRSH</w:t>
      </w:r>
      <w:r w:rsidR="00DD7F3D">
        <w:rPr>
          <w:rFonts w:ascii="Times New Roman" w:hAnsi="Times New Roman" w:cs="Times New Roman"/>
          <w:sz w:val="24"/>
          <w:szCs w:val="24"/>
        </w:rPr>
        <w:t> ;</w:t>
      </w:r>
    </w:p>
    <w:p w:rsidR="00072135" w:rsidRDefault="00072135" w:rsidP="00072135">
      <w:pPr>
        <w:pStyle w:val="Paragraphedeliste"/>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Stratégies de valorisation, diffusion…</w:t>
      </w:r>
      <w:r w:rsidR="00DD7F3D">
        <w:rPr>
          <w:rFonts w:ascii="Times New Roman" w:hAnsi="Times New Roman" w:cs="Times New Roman"/>
          <w:sz w:val="24"/>
          <w:szCs w:val="24"/>
        </w:rPr>
        <w:t> ;</w:t>
      </w:r>
    </w:p>
    <w:p w:rsidR="00072135" w:rsidRDefault="00072135" w:rsidP="00072135">
      <w:pPr>
        <w:pStyle w:val="Paragraphedeliste"/>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Evolutions possibles du projet (régional, national, européen).</w:t>
      </w:r>
    </w:p>
    <w:p w:rsidR="00072135" w:rsidRPr="00072135" w:rsidRDefault="00072135" w:rsidP="00072135">
      <w:pPr>
        <w:spacing w:after="0" w:line="240" w:lineRule="auto"/>
        <w:jc w:val="both"/>
        <w:rPr>
          <w:rFonts w:ascii="Times New Roman" w:hAnsi="Times New Roman" w:cs="Times New Roman"/>
          <w:sz w:val="24"/>
          <w:szCs w:val="24"/>
        </w:rPr>
      </w:pPr>
    </w:p>
    <w:p w:rsidR="00072135" w:rsidRDefault="00072135" w:rsidP="00DD7F3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Des annexes pourront compléter</w:t>
      </w:r>
      <w:r w:rsidR="00DD7F3D">
        <w:rPr>
          <w:rFonts w:ascii="Times New Roman" w:hAnsi="Times New Roman" w:cs="Times New Roman"/>
          <w:sz w:val="24"/>
          <w:szCs w:val="24"/>
        </w:rPr>
        <w:t>,</w:t>
      </w:r>
      <w:r>
        <w:rPr>
          <w:rFonts w:ascii="Times New Roman" w:hAnsi="Times New Roman" w:cs="Times New Roman"/>
          <w:sz w:val="24"/>
          <w:szCs w:val="24"/>
        </w:rPr>
        <w:t xml:space="preserve"> si besoin est</w:t>
      </w:r>
      <w:r w:rsidR="00DD7F3D">
        <w:rPr>
          <w:rFonts w:ascii="Times New Roman" w:hAnsi="Times New Roman" w:cs="Times New Roman"/>
          <w:sz w:val="24"/>
          <w:szCs w:val="24"/>
        </w:rPr>
        <w:t>,</w:t>
      </w:r>
      <w:r>
        <w:rPr>
          <w:rFonts w:ascii="Times New Roman" w:hAnsi="Times New Roman" w:cs="Times New Roman"/>
          <w:sz w:val="24"/>
          <w:szCs w:val="24"/>
        </w:rPr>
        <w:t xml:space="preserve"> cette présentation : cv des porteurs du projet, bibliographie, annexes financières (devis...).</w:t>
      </w:r>
    </w:p>
    <w:p w:rsidR="00072135" w:rsidRDefault="00072135" w:rsidP="00072135">
      <w:pPr>
        <w:spacing w:after="0" w:line="240" w:lineRule="auto"/>
        <w:jc w:val="both"/>
        <w:rPr>
          <w:rFonts w:ascii="Times New Roman" w:hAnsi="Times New Roman" w:cs="Times New Roman"/>
          <w:sz w:val="24"/>
          <w:szCs w:val="24"/>
        </w:rPr>
      </w:pPr>
    </w:p>
    <w:p w:rsidR="00072135" w:rsidRDefault="00072135" w:rsidP="00072135">
      <w:pPr>
        <w:spacing w:after="0" w:line="240" w:lineRule="auto"/>
        <w:rPr>
          <w:rFonts w:ascii="Times New Roman" w:eastAsia="Times New Roman" w:hAnsi="Times New Roman" w:cs="Times New Roman"/>
          <w:sz w:val="24"/>
          <w:szCs w:val="24"/>
          <w:lang w:eastAsia="fr-FR"/>
        </w:rPr>
      </w:pPr>
    </w:p>
    <w:p w:rsidR="00072135" w:rsidRDefault="00072135" w:rsidP="00072135">
      <w:pPr>
        <w:spacing w:after="0" w:line="240" w:lineRule="auto"/>
        <w:jc w:val="both"/>
        <w:rPr>
          <w:rFonts w:ascii="Times New Roman" w:hAnsi="Times New Roman" w:cs="Times New Roman"/>
          <w:sz w:val="24"/>
          <w:szCs w:val="24"/>
        </w:rPr>
      </w:pPr>
      <w:r>
        <w:rPr>
          <w:noProof/>
          <w:lang w:eastAsia="fr-FR"/>
        </w:rPr>
        <w:lastRenderedPageBreak/>
        <w:drawing>
          <wp:inline distT="0" distB="0" distL="0" distR="0" wp14:anchorId="6450A10E" wp14:editId="043F891B">
            <wp:extent cx="1724025" cy="931353"/>
            <wp:effectExtent l="0" t="0" r="0" b="2540"/>
            <wp:docPr id="14" name="Imag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4333" cy="936922"/>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fr-FR"/>
        </w:rPr>
        <w:drawing>
          <wp:inline distT="0" distB="0" distL="0" distR="0" wp14:anchorId="147B7D52" wp14:editId="60836238">
            <wp:extent cx="2609088" cy="1066800"/>
            <wp:effectExtent l="0" t="0" r="127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RSHbd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088" cy="1066800"/>
                    </a:xfrm>
                    <a:prstGeom prst="rect">
                      <a:avLst/>
                    </a:prstGeom>
                  </pic:spPr>
                </pic:pic>
              </a:graphicData>
            </a:graphic>
          </wp:inline>
        </w:drawing>
      </w:r>
    </w:p>
    <w:p w:rsidR="00072135" w:rsidRDefault="00072135" w:rsidP="00072135">
      <w:pPr>
        <w:spacing w:after="0" w:line="240" w:lineRule="auto"/>
        <w:jc w:val="center"/>
        <w:rPr>
          <w:rFonts w:ascii="Times New Roman" w:hAnsi="Times New Roman" w:cs="Times New Roman"/>
          <w:b/>
          <w:sz w:val="24"/>
          <w:szCs w:val="24"/>
        </w:rPr>
      </w:pPr>
    </w:p>
    <w:p w:rsidR="00072135" w:rsidRPr="00C269BC" w:rsidRDefault="00072135" w:rsidP="00072135">
      <w:pPr>
        <w:spacing w:after="0" w:line="240" w:lineRule="auto"/>
        <w:ind w:firstLine="284"/>
        <w:jc w:val="center"/>
        <w:rPr>
          <w:rFonts w:ascii="Times New Roman" w:hAnsi="Times New Roman" w:cs="Times New Roman"/>
          <w:b/>
          <w:sz w:val="24"/>
          <w:szCs w:val="24"/>
        </w:rPr>
      </w:pPr>
    </w:p>
    <w:p w:rsidR="00072135" w:rsidRPr="001B3EC6" w:rsidRDefault="00072135" w:rsidP="0007213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NOTICE EXPLICATIVE</w:t>
      </w:r>
    </w:p>
    <w:p w:rsidR="00072135" w:rsidRDefault="00072135" w:rsidP="00072135">
      <w:pPr>
        <w:spacing w:after="0" w:line="240" w:lineRule="auto"/>
        <w:rPr>
          <w:rFonts w:ascii="Times New Roman" w:hAnsi="Times New Roman" w:cs="Times New Roman"/>
        </w:rPr>
      </w:pPr>
    </w:p>
    <w:p w:rsidR="00072135" w:rsidRDefault="00072135" w:rsidP="00072135">
      <w:pPr>
        <w:spacing w:after="0" w:line="240" w:lineRule="auto"/>
        <w:rPr>
          <w:rFonts w:ascii="Times New Roman" w:hAnsi="Times New Roman" w:cs="Times New Roman"/>
        </w:rPr>
      </w:pPr>
    </w:p>
    <w:p w:rsidR="00072135" w:rsidRPr="00C269BC" w:rsidRDefault="00072135" w:rsidP="00072135">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L</w:t>
      </w:r>
      <w:r w:rsidRPr="00C269BC">
        <w:rPr>
          <w:rFonts w:ascii="Times New Roman" w:hAnsi="Times New Roman" w:cs="Times New Roman"/>
          <w:b/>
          <w:sz w:val="24"/>
          <w:szCs w:val="24"/>
        </w:rPr>
        <w:t xml:space="preserve">’appel </w:t>
      </w:r>
      <w:r>
        <w:rPr>
          <w:rFonts w:ascii="Times New Roman" w:hAnsi="Times New Roman" w:cs="Times New Roman"/>
          <w:b/>
          <w:sz w:val="24"/>
          <w:szCs w:val="24"/>
        </w:rPr>
        <w:t>à émergence</w:t>
      </w:r>
      <w:r w:rsidRPr="00C269BC">
        <w:rPr>
          <w:rFonts w:ascii="Times New Roman" w:hAnsi="Times New Roman" w:cs="Times New Roman"/>
          <w:b/>
          <w:sz w:val="24"/>
          <w:szCs w:val="24"/>
        </w:rPr>
        <w:t xml:space="preserve"> </w:t>
      </w:r>
    </w:p>
    <w:p w:rsidR="00072135" w:rsidRPr="00C269BC" w:rsidRDefault="00072135" w:rsidP="00072135">
      <w:pPr>
        <w:spacing w:after="0" w:line="240" w:lineRule="auto"/>
        <w:ind w:firstLine="284"/>
        <w:jc w:val="both"/>
        <w:rPr>
          <w:rFonts w:ascii="Times New Roman" w:hAnsi="Times New Roman" w:cs="Times New Roman"/>
          <w:sz w:val="24"/>
          <w:szCs w:val="24"/>
        </w:rPr>
      </w:pPr>
      <w:r w:rsidRPr="00C269BC">
        <w:rPr>
          <w:rFonts w:ascii="Times New Roman" w:hAnsi="Times New Roman" w:cs="Times New Roman"/>
          <w:sz w:val="24"/>
          <w:szCs w:val="24"/>
        </w:rPr>
        <w:t>Cet appel a pour objet de faire émerger des projets scientifiques</w:t>
      </w:r>
      <w:r>
        <w:rPr>
          <w:rFonts w:ascii="Times New Roman" w:hAnsi="Times New Roman" w:cs="Times New Roman"/>
          <w:sz w:val="24"/>
          <w:szCs w:val="24"/>
        </w:rPr>
        <w:t xml:space="preserve"> contribuant à structurer la recherche scientifique au sein du P.R.S.H., en </w:t>
      </w:r>
      <w:r w:rsidRPr="00C269BC">
        <w:rPr>
          <w:rFonts w:ascii="Times New Roman" w:hAnsi="Times New Roman" w:cs="Times New Roman"/>
          <w:sz w:val="24"/>
          <w:szCs w:val="24"/>
        </w:rPr>
        <w:t>s’inscrivant</w:t>
      </w:r>
      <w:r>
        <w:rPr>
          <w:rFonts w:ascii="Times New Roman" w:hAnsi="Times New Roman" w:cs="Times New Roman"/>
          <w:sz w:val="24"/>
          <w:szCs w:val="24"/>
        </w:rPr>
        <w:t xml:space="preserve"> dans l’un de ses</w:t>
      </w:r>
      <w:r w:rsidRPr="00C269BC">
        <w:rPr>
          <w:rFonts w:ascii="Times New Roman" w:hAnsi="Times New Roman" w:cs="Times New Roman"/>
          <w:sz w:val="24"/>
          <w:szCs w:val="24"/>
        </w:rPr>
        <w:t xml:space="preserve"> deux axes scientifiques :</w:t>
      </w:r>
    </w:p>
    <w:p w:rsidR="00072135" w:rsidRPr="00C269BC" w:rsidRDefault="00072135" w:rsidP="00072135">
      <w:pPr>
        <w:pStyle w:val="Paragraphedeliste"/>
        <w:numPr>
          <w:ilvl w:val="0"/>
          <w:numId w:val="3"/>
        </w:numPr>
        <w:spacing w:after="0" w:line="240" w:lineRule="auto"/>
        <w:ind w:firstLine="284"/>
        <w:jc w:val="both"/>
        <w:rPr>
          <w:rFonts w:ascii="Times New Roman" w:hAnsi="Times New Roman" w:cs="Times New Roman"/>
          <w:sz w:val="24"/>
          <w:szCs w:val="24"/>
          <w:u w:val="single"/>
        </w:rPr>
      </w:pPr>
      <w:r w:rsidRPr="00C269BC">
        <w:rPr>
          <w:rFonts w:ascii="Times New Roman" w:hAnsi="Times New Roman" w:cs="Times New Roman"/>
          <w:sz w:val="24"/>
          <w:szCs w:val="24"/>
        </w:rPr>
        <w:t xml:space="preserve">Axe 1 : études maritimes, portuaires et territoriales. </w:t>
      </w:r>
    </w:p>
    <w:p w:rsidR="00072135" w:rsidRPr="00C269BC" w:rsidRDefault="00072135" w:rsidP="00072135">
      <w:pPr>
        <w:pStyle w:val="Paragraphedeliste"/>
        <w:numPr>
          <w:ilvl w:val="0"/>
          <w:numId w:val="3"/>
        </w:numPr>
        <w:spacing w:after="0" w:line="240" w:lineRule="auto"/>
        <w:ind w:firstLine="284"/>
        <w:jc w:val="both"/>
        <w:rPr>
          <w:rFonts w:ascii="Times New Roman" w:hAnsi="Times New Roman" w:cs="Times New Roman"/>
          <w:sz w:val="24"/>
          <w:szCs w:val="24"/>
          <w:u w:val="single"/>
        </w:rPr>
      </w:pPr>
      <w:r w:rsidRPr="00C269BC">
        <w:rPr>
          <w:rFonts w:ascii="Times New Roman" w:hAnsi="Times New Roman" w:cs="Times New Roman"/>
          <w:sz w:val="24"/>
          <w:szCs w:val="24"/>
        </w:rPr>
        <w:t xml:space="preserve">Axe 2 : Normes, représentations, identités. </w:t>
      </w:r>
    </w:p>
    <w:p w:rsidR="00072135" w:rsidRDefault="00072135" w:rsidP="0007213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Les projets sélectionnés bénéficieront non seulement d’une aide financière, mais également d’une mise à disposition des locaux et des canaux de diffusion de l’information du P.R.S.H. pour l’organisation de manifestations scientifiques. Les personnels du P.R.S.H. se chargeront du suivi des projets, et apporteront aide et conseil à leurs responsables. </w:t>
      </w:r>
    </w:p>
    <w:p w:rsidR="00072135" w:rsidRPr="000267FC" w:rsidRDefault="00072135" w:rsidP="00072135">
      <w:pPr>
        <w:spacing w:after="0" w:line="240" w:lineRule="auto"/>
        <w:ind w:firstLine="284"/>
        <w:jc w:val="both"/>
        <w:rPr>
          <w:rFonts w:ascii="Times New Roman" w:hAnsi="Times New Roman" w:cs="Times New Roman"/>
          <w:sz w:val="24"/>
          <w:szCs w:val="24"/>
        </w:rPr>
      </w:pPr>
      <w:r w:rsidRPr="00C269BC">
        <w:rPr>
          <w:rFonts w:ascii="Times New Roman" w:hAnsi="Times New Roman" w:cs="Times New Roman"/>
          <w:sz w:val="24"/>
          <w:szCs w:val="24"/>
        </w:rPr>
        <w:t xml:space="preserve">Le PRSH peut vous aider à mettre en forme votre proposition : pour cela, il vous suffit de prendre rendez-vous avec Mathilde </w:t>
      </w:r>
      <w:r>
        <w:rPr>
          <w:rFonts w:ascii="Times New Roman" w:hAnsi="Times New Roman" w:cs="Times New Roman"/>
          <w:sz w:val="24"/>
          <w:szCs w:val="24"/>
        </w:rPr>
        <w:t>Le Luyer</w:t>
      </w:r>
      <w:r w:rsidRPr="00C269BC">
        <w:rPr>
          <w:rFonts w:ascii="Times New Roman" w:hAnsi="Times New Roman" w:cs="Times New Roman"/>
          <w:sz w:val="24"/>
          <w:szCs w:val="24"/>
        </w:rPr>
        <w:t>, ingénieure de recherche au P</w:t>
      </w:r>
      <w:r>
        <w:rPr>
          <w:rFonts w:ascii="Times New Roman" w:hAnsi="Times New Roman" w:cs="Times New Roman"/>
          <w:sz w:val="24"/>
          <w:szCs w:val="24"/>
        </w:rPr>
        <w:t>.</w:t>
      </w:r>
      <w:r w:rsidRPr="00C269BC">
        <w:rPr>
          <w:rFonts w:ascii="Times New Roman" w:hAnsi="Times New Roman" w:cs="Times New Roman"/>
          <w:sz w:val="24"/>
          <w:szCs w:val="24"/>
        </w:rPr>
        <w:t>R</w:t>
      </w:r>
      <w:r>
        <w:rPr>
          <w:rFonts w:ascii="Times New Roman" w:hAnsi="Times New Roman" w:cs="Times New Roman"/>
          <w:sz w:val="24"/>
          <w:szCs w:val="24"/>
        </w:rPr>
        <w:t>.</w:t>
      </w:r>
      <w:r w:rsidRPr="00C269BC">
        <w:rPr>
          <w:rFonts w:ascii="Times New Roman" w:hAnsi="Times New Roman" w:cs="Times New Roman"/>
          <w:sz w:val="24"/>
          <w:szCs w:val="24"/>
        </w:rPr>
        <w:t>S</w:t>
      </w:r>
      <w:r>
        <w:rPr>
          <w:rFonts w:ascii="Times New Roman" w:hAnsi="Times New Roman" w:cs="Times New Roman"/>
          <w:sz w:val="24"/>
          <w:szCs w:val="24"/>
        </w:rPr>
        <w:t>.</w:t>
      </w:r>
      <w:r w:rsidRPr="00C269BC">
        <w:rPr>
          <w:rFonts w:ascii="Times New Roman" w:hAnsi="Times New Roman" w:cs="Times New Roman"/>
          <w:sz w:val="24"/>
          <w:szCs w:val="24"/>
        </w:rPr>
        <w:t>H</w:t>
      </w:r>
      <w:r>
        <w:rPr>
          <w:rFonts w:ascii="Times New Roman" w:hAnsi="Times New Roman" w:cs="Times New Roman"/>
          <w:sz w:val="24"/>
          <w:szCs w:val="24"/>
        </w:rPr>
        <w:t>.</w:t>
      </w:r>
      <w:r w:rsidRPr="00C269BC">
        <w:rPr>
          <w:rFonts w:ascii="Times New Roman" w:hAnsi="Times New Roman" w:cs="Times New Roman"/>
          <w:sz w:val="24"/>
          <w:szCs w:val="24"/>
        </w:rPr>
        <w:t xml:space="preserve"> (pour la </w:t>
      </w:r>
      <w:r w:rsidRPr="000267FC">
        <w:rPr>
          <w:rFonts w:ascii="Times New Roman" w:hAnsi="Times New Roman" w:cs="Times New Roman"/>
          <w:sz w:val="24"/>
          <w:szCs w:val="24"/>
        </w:rPr>
        <w:t xml:space="preserve">prise de rendez-vous : </w:t>
      </w:r>
      <w:hyperlink r:id="rId8" w:history="1">
        <w:r w:rsidRPr="000267FC">
          <w:rPr>
            <w:rStyle w:val="Lienhypertexte"/>
            <w:rFonts w:ascii="Times New Roman" w:hAnsi="Times New Roman" w:cs="Times New Roman"/>
            <w:sz w:val="24"/>
            <w:szCs w:val="24"/>
          </w:rPr>
          <w:t>delphine.levee@univ-lehavre.fr</w:t>
        </w:r>
      </w:hyperlink>
      <w:r w:rsidRPr="000267FC">
        <w:rPr>
          <w:rFonts w:ascii="Times New Roman" w:hAnsi="Times New Roman" w:cs="Times New Roman"/>
          <w:sz w:val="24"/>
          <w:szCs w:val="24"/>
        </w:rPr>
        <w:t>).</w:t>
      </w:r>
    </w:p>
    <w:p w:rsidR="00072135" w:rsidRDefault="00072135" w:rsidP="00072135">
      <w:pPr>
        <w:spacing w:after="0" w:line="240" w:lineRule="auto"/>
        <w:ind w:firstLine="284"/>
        <w:jc w:val="both"/>
        <w:rPr>
          <w:rFonts w:ascii="Times New Roman" w:hAnsi="Times New Roman" w:cs="Times New Roman"/>
          <w:sz w:val="24"/>
          <w:szCs w:val="24"/>
        </w:rPr>
      </w:pPr>
    </w:p>
    <w:p w:rsidR="00072135" w:rsidRPr="00C269BC" w:rsidRDefault="00072135" w:rsidP="00072135">
      <w:pPr>
        <w:spacing w:after="0" w:line="240" w:lineRule="auto"/>
        <w:ind w:firstLine="284"/>
        <w:jc w:val="both"/>
        <w:rPr>
          <w:rFonts w:ascii="Times New Roman" w:hAnsi="Times New Roman" w:cs="Times New Roman"/>
          <w:b/>
          <w:sz w:val="24"/>
          <w:szCs w:val="24"/>
        </w:rPr>
      </w:pPr>
      <w:r w:rsidRPr="00C269BC">
        <w:rPr>
          <w:rFonts w:ascii="Times New Roman" w:hAnsi="Times New Roman" w:cs="Times New Roman"/>
          <w:b/>
          <w:sz w:val="24"/>
          <w:szCs w:val="24"/>
        </w:rPr>
        <w:t xml:space="preserve">Comment soumettre ? </w:t>
      </w:r>
    </w:p>
    <w:p w:rsidR="00072135" w:rsidRPr="00615AE9" w:rsidRDefault="00072135" w:rsidP="00072135">
      <w:pPr>
        <w:spacing w:after="0" w:line="240" w:lineRule="auto"/>
        <w:ind w:firstLine="284"/>
        <w:jc w:val="both"/>
        <w:rPr>
          <w:rFonts w:ascii="Times New Roman" w:hAnsi="Times New Roman" w:cs="Times New Roman"/>
          <w:sz w:val="24"/>
          <w:szCs w:val="24"/>
        </w:rPr>
      </w:pPr>
      <w:r w:rsidRPr="00615AE9">
        <w:rPr>
          <w:rFonts w:ascii="Times New Roman" w:hAnsi="Times New Roman" w:cs="Times New Roman"/>
          <w:sz w:val="24"/>
          <w:szCs w:val="24"/>
        </w:rPr>
        <w:t xml:space="preserve">La réponse à cet appel doit comprendre </w:t>
      </w:r>
      <w:r w:rsidR="00DD7F3D">
        <w:rPr>
          <w:rFonts w:ascii="Times New Roman" w:hAnsi="Times New Roman" w:cs="Times New Roman"/>
          <w:b/>
          <w:i/>
          <w:sz w:val="24"/>
          <w:szCs w:val="24"/>
        </w:rPr>
        <w:t>quatre</w:t>
      </w:r>
      <w:r w:rsidRPr="00D67495">
        <w:rPr>
          <w:rFonts w:ascii="Times New Roman" w:hAnsi="Times New Roman" w:cs="Times New Roman"/>
          <w:b/>
          <w:i/>
          <w:sz w:val="24"/>
          <w:szCs w:val="24"/>
        </w:rPr>
        <w:t xml:space="preserve"> pages au maximum</w:t>
      </w:r>
      <w:r w:rsidRPr="00615AE9">
        <w:rPr>
          <w:rFonts w:ascii="Times New Roman" w:hAnsi="Times New Roman" w:cs="Times New Roman"/>
          <w:sz w:val="24"/>
          <w:szCs w:val="24"/>
        </w:rPr>
        <w:t xml:space="preserve">, </w:t>
      </w:r>
      <w:r>
        <w:rPr>
          <w:rFonts w:ascii="Times New Roman" w:hAnsi="Times New Roman" w:cs="Times New Roman"/>
          <w:sz w:val="24"/>
          <w:szCs w:val="24"/>
        </w:rPr>
        <w:t xml:space="preserve">si nécessaire accompagnées d’annexes. </w:t>
      </w:r>
      <w:r w:rsidR="00E11F67">
        <w:rPr>
          <w:rFonts w:ascii="Times New Roman" w:hAnsi="Times New Roman" w:cs="Times New Roman"/>
          <w:sz w:val="24"/>
          <w:szCs w:val="24"/>
        </w:rPr>
        <w:t xml:space="preserve">Elle doit être envoyée avant le </w:t>
      </w:r>
      <w:r w:rsidR="00E11F67" w:rsidRPr="00E11F67">
        <w:rPr>
          <w:rFonts w:ascii="Times New Roman" w:hAnsi="Times New Roman" w:cs="Times New Roman"/>
          <w:b/>
          <w:sz w:val="24"/>
          <w:szCs w:val="24"/>
        </w:rPr>
        <w:t xml:space="preserve">lundi 04 décembre, </w:t>
      </w:r>
      <w:r w:rsidRPr="00E11F67">
        <w:rPr>
          <w:rFonts w:ascii="Times New Roman" w:hAnsi="Times New Roman" w:cs="Times New Roman"/>
          <w:b/>
          <w:sz w:val="24"/>
          <w:szCs w:val="24"/>
        </w:rPr>
        <w:t>12 heures,</w:t>
      </w:r>
      <w:r>
        <w:rPr>
          <w:rFonts w:ascii="Times New Roman" w:hAnsi="Times New Roman" w:cs="Times New Roman"/>
          <w:sz w:val="24"/>
          <w:szCs w:val="24"/>
        </w:rPr>
        <w:t xml:space="preserve"> à l’adresse suivante : prsh@univ-lehavre.fr.</w:t>
      </w:r>
    </w:p>
    <w:p w:rsidR="00072135" w:rsidRDefault="00072135" w:rsidP="00072135">
      <w:pPr>
        <w:spacing w:after="0" w:line="240" w:lineRule="auto"/>
        <w:rPr>
          <w:rFonts w:ascii="Times New Roman" w:hAnsi="Times New Roman" w:cs="Times New Roman"/>
        </w:rPr>
      </w:pPr>
    </w:p>
    <w:p w:rsidR="00072135" w:rsidRDefault="00072135" w:rsidP="00072135">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Quelques informations à propos des items de l’appel à projet. </w:t>
      </w:r>
      <w:r w:rsidRPr="00C269BC">
        <w:rPr>
          <w:rFonts w:ascii="Times New Roman" w:hAnsi="Times New Roman" w:cs="Times New Roman"/>
          <w:b/>
          <w:sz w:val="24"/>
          <w:szCs w:val="24"/>
        </w:rPr>
        <w:t xml:space="preserve"> </w:t>
      </w:r>
    </w:p>
    <w:p w:rsidR="00072135" w:rsidRPr="00C269BC" w:rsidRDefault="00072135" w:rsidP="00072135">
      <w:pPr>
        <w:spacing w:after="0" w:line="240" w:lineRule="auto"/>
        <w:ind w:firstLine="284"/>
        <w:jc w:val="both"/>
        <w:rPr>
          <w:rFonts w:ascii="Times New Roman" w:hAnsi="Times New Roman" w:cs="Times New Roman"/>
          <w:b/>
          <w:sz w:val="24"/>
          <w:szCs w:val="24"/>
        </w:rPr>
      </w:pPr>
    </w:p>
    <w:p w:rsidR="00072135" w:rsidRPr="00D67495" w:rsidRDefault="00072135" w:rsidP="00072135">
      <w:pPr>
        <w:pStyle w:val="Paragraphedeliste"/>
        <w:numPr>
          <w:ilvl w:val="0"/>
          <w:numId w:val="5"/>
        </w:numPr>
        <w:spacing w:after="0" w:line="240" w:lineRule="auto"/>
        <w:jc w:val="both"/>
        <w:rPr>
          <w:rFonts w:ascii="Times New Roman" w:hAnsi="Times New Roman" w:cs="Times New Roman"/>
          <w:i/>
          <w:sz w:val="24"/>
          <w:szCs w:val="24"/>
        </w:rPr>
      </w:pPr>
      <w:r w:rsidRPr="00D67495">
        <w:rPr>
          <w:rFonts w:ascii="Times New Roman" w:hAnsi="Times New Roman" w:cs="Times New Roman"/>
          <w:i/>
          <w:sz w:val="24"/>
          <w:szCs w:val="24"/>
        </w:rPr>
        <w:t xml:space="preserve">Responsables du projet (noms, fonctions, laboratoires) : </w:t>
      </w:r>
    </w:p>
    <w:p w:rsidR="00072135" w:rsidRDefault="00072135" w:rsidP="00072135">
      <w:pPr>
        <w:spacing w:after="0" w:line="240" w:lineRule="auto"/>
        <w:ind w:firstLine="284"/>
        <w:jc w:val="both"/>
        <w:rPr>
          <w:rFonts w:ascii="Times New Roman" w:hAnsi="Times New Roman" w:cs="Times New Roman"/>
          <w:sz w:val="24"/>
          <w:szCs w:val="24"/>
        </w:rPr>
      </w:pPr>
      <w:r w:rsidRPr="005519BD">
        <w:rPr>
          <w:rFonts w:ascii="Times New Roman" w:hAnsi="Times New Roman" w:cs="Times New Roman"/>
          <w:b/>
          <w:i/>
          <w:sz w:val="24"/>
          <w:szCs w:val="24"/>
        </w:rPr>
        <w:t>Le projet doit impérativement être porté par deux responsables</w:t>
      </w:r>
      <w:r w:rsidRPr="004836CA">
        <w:rPr>
          <w:rFonts w:ascii="Times New Roman" w:hAnsi="Times New Roman" w:cs="Times New Roman"/>
          <w:sz w:val="24"/>
          <w:szCs w:val="24"/>
        </w:rPr>
        <w:t xml:space="preserve">, issus de disciplines et/ou de laboratoires différents. </w:t>
      </w:r>
    </w:p>
    <w:p w:rsidR="00072135" w:rsidRPr="004836CA" w:rsidRDefault="00072135" w:rsidP="00072135">
      <w:pPr>
        <w:spacing w:after="0" w:line="240" w:lineRule="auto"/>
        <w:ind w:firstLine="284"/>
        <w:jc w:val="both"/>
        <w:rPr>
          <w:rFonts w:ascii="Times New Roman" w:hAnsi="Times New Roman" w:cs="Times New Roman"/>
          <w:sz w:val="24"/>
          <w:szCs w:val="24"/>
        </w:rPr>
      </w:pPr>
    </w:p>
    <w:p w:rsidR="00072135" w:rsidRPr="00F8610B" w:rsidRDefault="00072135" w:rsidP="00072135">
      <w:pPr>
        <w:pStyle w:val="Paragraphedeliste"/>
        <w:numPr>
          <w:ilvl w:val="0"/>
          <w:numId w:val="5"/>
        </w:numPr>
        <w:spacing w:after="0" w:line="240" w:lineRule="auto"/>
        <w:jc w:val="both"/>
        <w:rPr>
          <w:rFonts w:ascii="Times New Roman" w:hAnsi="Times New Roman" w:cs="Times New Roman"/>
          <w:i/>
          <w:sz w:val="24"/>
          <w:szCs w:val="24"/>
        </w:rPr>
      </w:pPr>
      <w:r w:rsidRPr="00F8610B">
        <w:rPr>
          <w:rFonts w:ascii="Times New Roman" w:hAnsi="Times New Roman" w:cs="Times New Roman"/>
          <w:i/>
          <w:sz w:val="24"/>
          <w:szCs w:val="24"/>
        </w:rPr>
        <w:t xml:space="preserve">Titre du projet : </w:t>
      </w:r>
    </w:p>
    <w:p w:rsidR="00072135" w:rsidRDefault="00072135" w:rsidP="00072135">
      <w:pPr>
        <w:spacing w:after="0" w:line="240" w:lineRule="auto"/>
        <w:ind w:firstLine="284"/>
        <w:jc w:val="both"/>
        <w:rPr>
          <w:rFonts w:ascii="Times New Roman" w:hAnsi="Times New Roman" w:cs="Times New Roman"/>
          <w:sz w:val="24"/>
          <w:szCs w:val="24"/>
        </w:rPr>
      </w:pPr>
      <w:r w:rsidRPr="004836CA">
        <w:rPr>
          <w:rFonts w:ascii="Times New Roman" w:hAnsi="Times New Roman" w:cs="Times New Roman"/>
          <w:sz w:val="24"/>
          <w:szCs w:val="24"/>
        </w:rPr>
        <w:t>Éviter les acronymes et les anglicismes, s.v.p.</w:t>
      </w:r>
    </w:p>
    <w:p w:rsidR="00072135" w:rsidRDefault="00072135" w:rsidP="00072135">
      <w:pPr>
        <w:spacing w:after="0" w:line="240" w:lineRule="auto"/>
        <w:ind w:firstLine="284"/>
        <w:jc w:val="both"/>
        <w:rPr>
          <w:rFonts w:ascii="Times New Roman" w:hAnsi="Times New Roman" w:cs="Times New Roman"/>
          <w:sz w:val="24"/>
          <w:szCs w:val="24"/>
        </w:rPr>
      </w:pPr>
    </w:p>
    <w:p w:rsidR="00072135" w:rsidRPr="00F8610B" w:rsidRDefault="00072135" w:rsidP="00072135">
      <w:pPr>
        <w:pStyle w:val="Paragraphedeliste"/>
        <w:numPr>
          <w:ilvl w:val="0"/>
          <w:numId w:val="5"/>
        </w:numPr>
        <w:spacing w:after="0" w:line="240" w:lineRule="auto"/>
        <w:jc w:val="both"/>
        <w:rPr>
          <w:rFonts w:ascii="Times New Roman" w:hAnsi="Times New Roman" w:cs="Times New Roman"/>
          <w:i/>
          <w:sz w:val="24"/>
          <w:szCs w:val="24"/>
        </w:rPr>
      </w:pPr>
      <w:r w:rsidRPr="00F8610B">
        <w:rPr>
          <w:rFonts w:ascii="Times New Roman" w:hAnsi="Times New Roman" w:cs="Times New Roman"/>
          <w:i/>
          <w:sz w:val="24"/>
          <w:szCs w:val="24"/>
        </w:rPr>
        <w:t xml:space="preserve">Description scientifique du projet : </w:t>
      </w:r>
    </w:p>
    <w:p w:rsidR="00072135" w:rsidRDefault="00072135" w:rsidP="00072135">
      <w:pPr>
        <w:spacing w:after="0" w:line="240" w:lineRule="auto"/>
        <w:ind w:firstLine="284"/>
        <w:jc w:val="both"/>
        <w:rPr>
          <w:rFonts w:ascii="Times New Roman" w:hAnsi="Times New Roman" w:cs="Times New Roman"/>
          <w:sz w:val="24"/>
          <w:szCs w:val="24"/>
        </w:rPr>
      </w:pPr>
      <w:r w:rsidRPr="005519BD">
        <w:rPr>
          <w:rFonts w:ascii="Times New Roman" w:hAnsi="Times New Roman" w:cs="Times New Roman"/>
          <w:b/>
          <w:i/>
          <w:sz w:val="24"/>
          <w:szCs w:val="24"/>
        </w:rPr>
        <w:t>Le projet doit impérativement avoir un caractère pluridisciplinaire</w:t>
      </w:r>
      <w:r>
        <w:rPr>
          <w:rFonts w:ascii="Times New Roman" w:hAnsi="Times New Roman" w:cs="Times New Roman"/>
          <w:sz w:val="24"/>
          <w:szCs w:val="24"/>
        </w:rPr>
        <w:t xml:space="preserve">. Il doit pouvoir contribuer à la structuration scientifique du P.R.S.H. </w:t>
      </w:r>
    </w:p>
    <w:p w:rsidR="00072135" w:rsidRDefault="00072135" w:rsidP="00072135">
      <w:pPr>
        <w:spacing w:after="0" w:line="240" w:lineRule="auto"/>
        <w:ind w:firstLine="284"/>
        <w:jc w:val="both"/>
        <w:rPr>
          <w:rFonts w:ascii="Times New Roman" w:hAnsi="Times New Roman" w:cs="Times New Roman"/>
          <w:sz w:val="24"/>
          <w:szCs w:val="24"/>
        </w:rPr>
      </w:pPr>
    </w:p>
    <w:p w:rsidR="00072135" w:rsidRPr="00072135" w:rsidRDefault="00072135" w:rsidP="00072135">
      <w:pPr>
        <w:pStyle w:val="Paragraphedeliste"/>
        <w:numPr>
          <w:ilvl w:val="0"/>
          <w:numId w:val="11"/>
        </w:numPr>
        <w:spacing w:after="0" w:line="240" w:lineRule="auto"/>
        <w:jc w:val="both"/>
        <w:rPr>
          <w:rFonts w:ascii="Times New Roman" w:hAnsi="Times New Roman" w:cs="Times New Roman"/>
          <w:sz w:val="24"/>
          <w:szCs w:val="24"/>
          <w:u w:val="single"/>
        </w:rPr>
      </w:pPr>
      <w:r w:rsidRPr="00072135">
        <w:rPr>
          <w:rFonts w:ascii="Times New Roman" w:hAnsi="Times New Roman" w:cs="Times New Roman"/>
          <w:sz w:val="24"/>
          <w:szCs w:val="24"/>
          <w:u w:val="single"/>
        </w:rPr>
        <w:t xml:space="preserve">Calendrier prévisionnel : </w:t>
      </w:r>
    </w:p>
    <w:p w:rsidR="00072135" w:rsidRPr="004836CA" w:rsidRDefault="00072135" w:rsidP="0007213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Les projets pourront être renouvelés au terme de la première année. En cas de demande de renouvellement, ils seront l’objet d’une nouvelle expertise, avant d’être à nouveau soumis aux instances scientifiques du P.R.S.H. </w:t>
      </w:r>
    </w:p>
    <w:p w:rsidR="00072135" w:rsidRPr="004836CA" w:rsidRDefault="00072135" w:rsidP="00072135">
      <w:pPr>
        <w:spacing w:after="0" w:line="240" w:lineRule="auto"/>
        <w:ind w:firstLine="284"/>
        <w:jc w:val="both"/>
        <w:rPr>
          <w:rFonts w:ascii="Times New Roman" w:hAnsi="Times New Roman" w:cs="Times New Roman"/>
          <w:sz w:val="24"/>
          <w:szCs w:val="24"/>
        </w:rPr>
      </w:pPr>
    </w:p>
    <w:p w:rsidR="00072135" w:rsidRPr="00072135" w:rsidRDefault="00072135" w:rsidP="00072135">
      <w:pPr>
        <w:pStyle w:val="Paragraphedeliste"/>
        <w:numPr>
          <w:ilvl w:val="0"/>
          <w:numId w:val="11"/>
        </w:numPr>
        <w:spacing w:after="0" w:line="240" w:lineRule="auto"/>
        <w:jc w:val="both"/>
        <w:rPr>
          <w:rFonts w:ascii="Times New Roman" w:hAnsi="Times New Roman" w:cs="Times New Roman"/>
          <w:sz w:val="24"/>
          <w:szCs w:val="24"/>
          <w:u w:val="single"/>
        </w:rPr>
      </w:pPr>
      <w:r w:rsidRPr="00072135">
        <w:rPr>
          <w:rFonts w:ascii="Times New Roman" w:hAnsi="Times New Roman" w:cs="Times New Roman"/>
          <w:sz w:val="24"/>
          <w:szCs w:val="24"/>
          <w:u w:val="single"/>
        </w:rPr>
        <w:t xml:space="preserve">Budget prévisionnel : </w:t>
      </w:r>
    </w:p>
    <w:p w:rsidR="00072135" w:rsidRPr="005519BD" w:rsidRDefault="00072135" w:rsidP="00072135">
      <w:pPr>
        <w:spacing w:after="0" w:line="240" w:lineRule="auto"/>
        <w:ind w:firstLine="284"/>
        <w:jc w:val="both"/>
        <w:rPr>
          <w:rFonts w:ascii="Times New Roman" w:hAnsi="Times New Roman" w:cs="Times New Roman"/>
          <w:b/>
          <w:i/>
          <w:sz w:val="24"/>
          <w:szCs w:val="24"/>
        </w:rPr>
      </w:pPr>
      <w:r w:rsidRPr="005519BD">
        <w:rPr>
          <w:rFonts w:ascii="Times New Roman" w:hAnsi="Times New Roman" w:cs="Times New Roman"/>
          <w:b/>
          <w:i/>
          <w:sz w:val="24"/>
          <w:szCs w:val="24"/>
        </w:rPr>
        <w:t xml:space="preserve">Le budget global ne pourra excéder 3500 euros pour une année. </w:t>
      </w:r>
    </w:p>
    <w:p w:rsidR="00072135" w:rsidRPr="004836CA" w:rsidRDefault="00072135" w:rsidP="00072135">
      <w:pPr>
        <w:spacing w:after="0" w:line="240" w:lineRule="auto"/>
        <w:ind w:firstLine="284"/>
        <w:jc w:val="both"/>
        <w:rPr>
          <w:rFonts w:ascii="Times New Roman" w:hAnsi="Times New Roman" w:cs="Times New Roman"/>
          <w:sz w:val="24"/>
          <w:szCs w:val="24"/>
        </w:rPr>
      </w:pPr>
      <w:r w:rsidRPr="004836CA">
        <w:rPr>
          <w:rFonts w:ascii="Times New Roman" w:hAnsi="Times New Roman" w:cs="Times New Roman"/>
          <w:sz w:val="24"/>
          <w:szCs w:val="24"/>
        </w:rPr>
        <w:lastRenderedPageBreak/>
        <w:t>Sont éligibles les dépenses suivantes :</w:t>
      </w:r>
    </w:p>
    <w:p w:rsidR="00072135" w:rsidRDefault="00072135" w:rsidP="00072135">
      <w:pPr>
        <w:pStyle w:val="Paragraphedeliste"/>
        <w:numPr>
          <w:ilvl w:val="0"/>
          <w:numId w:val="1"/>
        </w:numPr>
        <w:spacing w:after="0" w:line="240" w:lineRule="auto"/>
        <w:jc w:val="both"/>
        <w:rPr>
          <w:rFonts w:ascii="Times New Roman" w:hAnsi="Times New Roman" w:cs="Times New Roman"/>
          <w:sz w:val="24"/>
          <w:szCs w:val="24"/>
        </w:rPr>
      </w:pPr>
      <w:r w:rsidRPr="004836CA">
        <w:rPr>
          <w:rFonts w:ascii="Times New Roman" w:hAnsi="Times New Roman" w:cs="Times New Roman"/>
          <w:sz w:val="24"/>
          <w:szCs w:val="24"/>
        </w:rPr>
        <w:t xml:space="preserve">Organisation de journées d’études, tables rondes, rencontres. </w:t>
      </w:r>
    </w:p>
    <w:p w:rsidR="00072135" w:rsidRDefault="00072135" w:rsidP="0007213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Dépenses afférentes à la constitution d’un réseau dans le cadre préparatoire d’un projet de recherche, que ce soit au niveau régional, national et/ou européen.</w:t>
      </w:r>
    </w:p>
    <w:p w:rsidR="00072135" w:rsidRPr="004836CA" w:rsidRDefault="00072135" w:rsidP="0007213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Études préparatoires à un montage de projet national et/ou européen (études de propriété intellectuelle, études de faisabilité de projets de recherche…).</w:t>
      </w:r>
    </w:p>
    <w:p w:rsidR="00072135" w:rsidRPr="000267FC" w:rsidRDefault="00072135" w:rsidP="00072135">
      <w:pPr>
        <w:pStyle w:val="Paragraphedeliste"/>
        <w:numPr>
          <w:ilvl w:val="0"/>
          <w:numId w:val="1"/>
        </w:numPr>
        <w:spacing w:after="0" w:line="240" w:lineRule="auto"/>
        <w:jc w:val="both"/>
        <w:rPr>
          <w:rFonts w:ascii="Times New Roman" w:hAnsi="Times New Roman" w:cs="Times New Roman"/>
          <w:sz w:val="24"/>
          <w:szCs w:val="24"/>
        </w:rPr>
      </w:pPr>
      <w:r w:rsidRPr="000267FC">
        <w:rPr>
          <w:rFonts w:ascii="Times New Roman" w:hAnsi="Times New Roman" w:cs="Times New Roman"/>
          <w:sz w:val="24"/>
          <w:szCs w:val="24"/>
        </w:rPr>
        <w:t xml:space="preserve">Organisations de manifestations de diffusion des résultats de la recherche (expositions, conférences publiques…) ; </w:t>
      </w:r>
      <w:r>
        <w:rPr>
          <w:rFonts w:ascii="Times New Roman" w:hAnsi="Times New Roman" w:cs="Times New Roman"/>
          <w:sz w:val="24"/>
          <w:szCs w:val="24"/>
        </w:rPr>
        <w:t>o</w:t>
      </w:r>
      <w:r w:rsidRPr="000267FC">
        <w:rPr>
          <w:rFonts w:ascii="Times New Roman" w:hAnsi="Times New Roman" w:cs="Times New Roman"/>
          <w:sz w:val="24"/>
          <w:szCs w:val="24"/>
        </w:rPr>
        <w:t>pérations de médiation scientifique, de diffusion de la culture scientifique.</w:t>
      </w:r>
    </w:p>
    <w:p w:rsidR="00072135" w:rsidRPr="004836CA" w:rsidRDefault="00072135" w:rsidP="0007213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Missions de recherche. </w:t>
      </w:r>
    </w:p>
    <w:p w:rsidR="00072135" w:rsidRDefault="00072135" w:rsidP="0007213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Aide à la publication ; numérisation. </w:t>
      </w:r>
    </w:p>
    <w:p w:rsidR="00072135" w:rsidRPr="00F8610B" w:rsidRDefault="00072135" w:rsidP="0007213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Les prestations de service ne pourront excéder un tiers du budget, tout comme les frais de mission. </w:t>
      </w:r>
    </w:p>
    <w:p w:rsidR="00072135" w:rsidRDefault="00072135" w:rsidP="00072135">
      <w:pPr>
        <w:spacing w:after="0" w:line="240" w:lineRule="auto"/>
        <w:jc w:val="both"/>
        <w:rPr>
          <w:rFonts w:ascii="Times New Roman" w:hAnsi="Times New Roman" w:cs="Times New Roman"/>
          <w:sz w:val="24"/>
          <w:szCs w:val="24"/>
        </w:rPr>
      </w:pPr>
    </w:p>
    <w:p w:rsidR="00072135" w:rsidRPr="00072135" w:rsidRDefault="00072135" w:rsidP="00072135">
      <w:pPr>
        <w:pStyle w:val="Paragraphedeliste"/>
        <w:numPr>
          <w:ilvl w:val="0"/>
          <w:numId w:val="11"/>
        </w:numPr>
        <w:spacing w:after="0" w:line="240" w:lineRule="auto"/>
        <w:jc w:val="both"/>
        <w:rPr>
          <w:rFonts w:ascii="Times New Roman" w:hAnsi="Times New Roman" w:cs="Times New Roman"/>
          <w:sz w:val="24"/>
          <w:szCs w:val="24"/>
          <w:u w:val="single"/>
        </w:rPr>
      </w:pPr>
      <w:r w:rsidRPr="00072135">
        <w:rPr>
          <w:rFonts w:ascii="Times New Roman" w:hAnsi="Times New Roman" w:cs="Times New Roman"/>
          <w:sz w:val="24"/>
          <w:szCs w:val="24"/>
          <w:u w:val="single"/>
        </w:rPr>
        <w:t xml:space="preserve">Chercheurs et laboratoires impliqués : </w:t>
      </w:r>
    </w:p>
    <w:p w:rsidR="00072135" w:rsidRPr="006D34C2" w:rsidRDefault="00072135" w:rsidP="0007213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Il est s</w:t>
      </w:r>
      <w:r w:rsidR="004C2BD6">
        <w:rPr>
          <w:rFonts w:ascii="Times New Roman" w:hAnsi="Times New Roman" w:cs="Times New Roman"/>
          <w:sz w:val="24"/>
          <w:szCs w:val="24"/>
        </w:rPr>
        <w:t>ouhaitable que le projet prévoit</w:t>
      </w:r>
      <w:bookmarkStart w:id="0" w:name="_GoBack"/>
      <w:bookmarkEnd w:id="0"/>
      <w:r>
        <w:rPr>
          <w:rFonts w:ascii="Times New Roman" w:hAnsi="Times New Roman" w:cs="Times New Roman"/>
          <w:sz w:val="24"/>
          <w:szCs w:val="24"/>
        </w:rPr>
        <w:t xml:space="preserve"> d’intégrer des doctorants ou/et des étudiants en master de l’Université du Havre. </w:t>
      </w:r>
    </w:p>
    <w:p w:rsidR="00072135" w:rsidRDefault="00072135" w:rsidP="00072135">
      <w:pPr>
        <w:spacing w:after="0" w:line="240" w:lineRule="auto"/>
        <w:ind w:firstLine="284"/>
        <w:jc w:val="both"/>
        <w:rPr>
          <w:rFonts w:ascii="Times New Roman" w:hAnsi="Times New Roman" w:cs="Times New Roman"/>
          <w:sz w:val="24"/>
          <w:szCs w:val="24"/>
        </w:rPr>
      </w:pPr>
    </w:p>
    <w:p w:rsidR="00072135" w:rsidRPr="000267FC" w:rsidRDefault="00072135" w:rsidP="00072135">
      <w:pPr>
        <w:spacing w:after="0" w:line="240" w:lineRule="auto"/>
        <w:ind w:firstLine="284"/>
        <w:jc w:val="both"/>
        <w:rPr>
          <w:rFonts w:ascii="Times New Roman" w:hAnsi="Times New Roman" w:cs="Times New Roman"/>
          <w:sz w:val="24"/>
          <w:szCs w:val="24"/>
        </w:rPr>
      </w:pPr>
      <w:r w:rsidRPr="005519BD">
        <w:rPr>
          <w:rFonts w:ascii="Times New Roman" w:hAnsi="Times New Roman" w:cs="Times New Roman"/>
          <w:b/>
          <w:i/>
          <w:sz w:val="24"/>
          <w:szCs w:val="24"/>
        </w:rPr>
        <w:t>N.B. : le projet doit porter la signature des responsables du projet, ainsi que de leurs direc</w:t>
      </w:r>
      <w:r w:rsidRPr="000267FC">
        <w:rPr>
          <w:rFonts w:ascii="Times New Roman" w:hAnsi="Times New Roman" w:cs="Times New Roman"/>
          <w:b/>
          <w:i/>
          <w:sz w:val="24"/>
          <w:szCs w:val="24"/>
        </w:rPr>
        <w:t>teurs de laboratoire</w:t>
      </w:r>
      <w:r w:rsidRPr="000267FC">
        <w:rPr>
          <w:rFonts w:ascii="Times New Roman" w:hAnsi="Times New Roman" w:cs="Times New Roman"/>
          <w:sz w:val="24"/>
          <w:szCs w:val="24"/>
        </w:rPr>
        <w:t xml:space="preserve">. </w:t>
      </w:r>
      <w:r w:rsidRPr="005519BD">
        <w:rPr>
          <w:rFonts w:ascii="Times New Roman" w:hAnsi="Times New Roman" w:cs="Times New Roman"/>
          <w:b/>
          <w:i/>
          <w:sz w:val="24"/>
          <w:szCs w:val="24"/>
        </w:rPr>
        <w:t>Les responsables du projet s’engagent à faire figurer le logo du P.R.S.H. sur tous les documents liés au projet s’il est financé par le Pôle</w:t>
      </w:r>
      <w:r w:rsidRPr="000267FC">
        <w:rPr>
          <w:rFonts w:ascii="Times New Roman" w:hAnsi="Times New Roman" w:cs="Times New Roman"/>
          <w:sz w:val="24"/>
          <w:szCs w:val="24"/>
        </w:rPr>
        <w:t xml:space="preserve">. </w:t>
      </w:r>
    </w:p>
    <w:p w:rsidR="00072135" w:rsidRPr="006D34C2" w:rsidRDefault="00072135" w:rsidP="00072135">
      <w:pPr>
        <w:spacing w:after="0" w:line="240" w:lineRule="auto"/>
        <w:ind w:firstLine="284"/>
        <w:jc w:val="both"/>
        <w:rPr>
          <w:rFonts w:ascii="Times New Roman" w:hAnsi="Times New Roman" w:cs="Times New Roman"/>
          <w:sz w:val="24"/>
          <w:szCs w:val="24"/>
        </w:rPr>
      </w:pPr>
    </w:p>
    <w:p w:rsidR="00072135" w:rsidRDefault="00072135" w:rsidP="00072135">
      <w:pPr>
        <w:spacing w:after="0" w:line="240" w:lineRule="auto"/>
        <w:jc w:val="both"/>
        <w:rPr>
          <w:rFonts w:ascii="Times New Roman" w:hAnsi="Times New Roman" w:cs="Times New Roman"/>
          <w:sz w:val="24"/>
          <w:szCs w:val="24"/>
        </w:rPr>
      </w:pPr>
    </w:p>
    <w:p w:rsidR="00072135" w:rsidRDefault="00072135" w:rsidP="0007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72135" w:rsidRDefault="00072135" w:rsidP="00072135">
      <w:pPr>
        <w:spacing w:after="0" w:line="240" w:lineRule="auto"/>
        <w:jc w:val="both"/>
        <w:rPr>
          <w:rFonts w:ascii="Times New Roman" w:hAnsi="Times New Roman" w:cs="Times New Roman"/>
          <w:sz w:val="24"/>
          <w:szCs w:val="24"/>
        </w:rPr>
      </w:pPr>
    </w:p>
    <w:p w:rsidR="00072135" w:rsidRDefault="00072135" w:rsidP="00072135">
      <w:pPr>
        <w:spacing w:after="0" w:line="240" w:lineRule="auto"/>
        <w:jc w:val="both"/>
        <w:rPr>
          <w:rFonts w:ascii="Times New Roman" w:hAnsi="Times New Roman" w:cs="Times New Roman"/>
          <w:sz w:val="24"/>
          <w:szCs w:val="24"/>
        </w:rPr>
      </w:pPr>
    </w:p>
    <w:p w:rsidR="00072135" w:rsidRPr="005519BD" w:rsidRDefault="00072135" w:rsidP="00072135">
      <w:pPr>
        <w:spacing w:after="0" w:line="240" w:lineRule="auto"/>
        <w:jc w:val="both"/>
        <w:rPr>
          <w:rFonts w:ascii="Times New Roman" w:hAnsi="Times New Roman" w:cs="Times New Roman"/>
        </w:rPr>
      </w:pPr>
    </w:p>
    <w:p w:rsidR="00E420EC" w:rsidRDefault="00E420EC"/>
    <w:sectPr w:rsidR="00E420EC" w:rsidSect="00853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441"/>
    <w:multiLevelType w:val="hybridMultilevel"/>
    <w:tmpl w:val="88A0D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E92B13"/>
    <w:multiLevelType w:val="hybridMultilevel"/>
    <w:tmpl w:val="9CB8EC38"/>
    <w:lvl w:ilvl="0" w:tplc="CF00D5FC">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C857353"/>
    <w:multiLevelType w:val="hybridMultilevel"/>
    <w:tmpl w:val="69F2DEAC"/>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
    <w:nsid w:val="11F80B11"/>
    <w:multiLevelType w:val="hybridMultilevel"/>
    <w:tmpl w:val="68C01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BC6410"/>
    <w:multiLevelType w:val="hybridMultilevel"/>
    <w:tmpl w:val="351CBDA8"/>
    <w:lvl w:ilvl="0" w:tplc="D14CEEC2">
      <w:numFmt w:val="bullet"/>
      <w:lvlText w:val="-"/>
      <w:lvlJc w:val="left"/>
      <w:pPr>
        <w:ind w:left="720" w:hanging="360"/>
      </w:pPr>
      <w:rPr>
        <w:rFonts w:ascii="Cambria" w:eastAsiaTheme="minorEastAsia" w:hAnsi="Cambria"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B93D1D"/>
    <w:multiLevelType w:val="hybridMultilevel"/>
    <w:tmpl w:val="A1AE3CE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A75B8A"/>
    <w:multiLevelType w:val="hybridMultilevel"/>
    <w:tmpl w:val="28EC6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304BD"/>
    <w:multiLevelType w:val="hybridMultilevel"/>
    <w:tmpl w:val="6794F070"/>
    <w:lvl w:ilvl="0" w:tplc="72164B4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41174BA8"/>
    <w:multiLevelType w:val="hybridMultilevel"/>
    <w:tmpl w:val="65FA88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9E0D67"/>
    <w:multiLevelType w:val="hybridMultilevel"/>
    <w:tmpl w:val="9A60F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DC40C5"/>
    <w:multiLevelType w:val="hybridMultilevel"/>
    <w:tmpl w:val="A7BEB6AE"/>
    <w:lvl w:ilvl="0" w:tplc="9B6AA7A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174E9E"/>
    <w:multiLevelType w:val="hybridMultilevel"/>
    <w:tmpl w:val="FD008A8C"/>
    <w:lvl w:ilvl="0" w:tplc="79B6E0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8"/>
  </w:num>
  <w:num w:numId="6">
    <w:abstractNumId w:val="10"/>
  </w:num>
  <w:num w:numId="7">
    <w:abstractNumId w:val="9"/>
  </w:num>
  <w:num w:numId="8">
    <w:abstractNumId w:val="0"/>
  </w:num>
  <w:num w:numId="9">
    <w:abstractNumId w:val="3"/>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35"/>
    <w:rsid w:val="00072135"/>
    <w:rsid w:val="004756FB"/>
    <w:rsid w:val="004C2BD6"/>
    <w:rsid w:val="00DD7F3D"/>
    <w:rsid w:val="00E11F67"/>
    <w:rsid w:val="00E420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35"/>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2135"/>
    <w:rPr>
      <w:color w:val="0000FF" w:themeColor="hyperlink"/>
      <w:u w:val="single"/>
    </w:rPr>
  </w:style>
  <w:style w:type="paragraph" w:styleId="Paragraphedeliste">
    <w:name w:val="List Paragraph"/>
    <w:basedOn w:val="Normal"/>
    <w:uiPriority w:val="34"/>
    <w:qFormat/>
    <w:rsid w:val="00072135"/>
    <w:pPr>
      <w:ind w:left="720"/>
      <w:contextualSpacing/>
    </w:pPr>
  </w:style>
  <w:style w:type="table" w:styleId="Grille">
    <w:name w:val="Table Grid"/>
    <w:basedOn w:val="TableauNormal"/>
    <w:uiPriority w:val="39"/>
    <w:rsid w:val="00072135"/>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7213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2135"/>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35"/>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2135"/>
    <w:rPr>
      <w:color w:val="0000FF" w:themeColor="hyperlink"/>
      <w:u w:val="single"/>
    </w:rPr>
  </w:style>
  <w:style w:type="paragraph" w:styleId="Paragraphedeliste">
    <w:name w:val="List Paragraph"/>
    <w:basedOn w:val="Normal"/>
    <w:uiPriority w:val="34"/>
    <w:qFormat/>
    <w:rsid w:val="00072135"/>
    <w:pPr>
      <w:ind w:left="720"/>
      <w:contextualSpacing/>
    </w:pPr>
  </w:style>
  <w:style w:type="table" w:styleId="Grille">
    <w:name w:val="Table Grid"/>
    <w:basedOn w:val="TableauNormal"/>
    <w:uiPriority w:val="39"/>
    <w:rsid w:val="00072135"/>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7213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2135"/>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delphine.levee@univ-lehavre.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3636</Characters>
  <Application>Microsoft Macintosh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Le Havre</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2017-10-20T06:14:00Z</dcterms:created>
  <dcterms:modified xsi:type="dcterms:W3CDTF">2017-10-20T06:14:00Z</dcterms:modified>
</cp:coreProperties>
</file>